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8EC" w:rsidRPr="001D1861" w:rsidRDefault="00000000">
      <w:pPr>
        <w:jc w:val="center"/>
        <w:rPr>
          <w:lang w:val="ru-RU"/>
        </w:rPr>
      </w:pPr>
      <w:r w:rsidRPr="001D1861">
        <w:rPr>
          <w:b/>
          <w:bCs/>
          <w:lang w:val="ru-RU"/>
        </w:rPr>
        <w:t>Политика конфиденциальности</w:t>
      </w:r>
    </w:p>
    <w:p w:rsidR="00FC58EC" w:rsidRPr="001D1861" w:rsidRDefault="00000000" w:rsidP="00887F7F">
      <w:pPr>
        <w:spacing w:line="360" w:lineRule="auto"/>
        <w:rPr>
          <w:lang w:val="ru-RU"/>
        </w:rPr>
      </w:pPr>
      <w:r w:rsidRPr="001D1861">
        <w:rPr>
          <w:b/>
          <w:bCs/>
          <w:lang w:val="ru-RU"/>
        </w:rPr>
        <w:t>1.</w:t>
      </w:r>
      <w:r w:rsidRPr="001D1861">
        <w:rPr>
          <w:lang w:val="ru-RU"/>
        </w:rPr>
        <w:t xml:space="preserve"> </w:t>
      </w:r>
      <w:r w:rsidRPr="001D1861">
        <w:rPr>
          <w:b/>
          <w:bCs/>
          <w:lang w:val="ru-RU"/>
        </w:rPr>
        <w:t>Общие положения</w:t>
      </w:r>
    </w:p>
    <w:p w:rsidR="00892463" w:rsidRDefault="00000000" w:rsidP="00887F7F">
      <w:pPr>
        <w:pStyle w:val="a8"/>
        <w:spacing w:line="360" w:lineRule="auto"/>
      </w:pPr>
      <w:r w:rsidRPr="00892463">
        <w:t>1.1</w:t>
      </w:r>
      <w:r w:rsidR="00892463" w:rsidRPr="00892463">
        <w:t>.</w:t>
      </w:r>
      <w:r w:rsidR="00892463">
        <w:t xml:space="preserve"> Настоящая Политика обработки персональных данных и конфиденциальности (далее — «Политика») определяет порядок обработки и защиты персональных данных пользователей сайта </w:t>
      </w:r>
      <w:hyperlink r:id="rId7" w:tgtFrame="_new" w:history="1">
        <w:r w:rsidR="00892463">
          <w:rPr>
            <w:rStyle w:val="a9"/>
          </w:rPr>
          <w:t>https://nasukhanova.ru/</w:t>
        </w:r>
      </w:hyperlink>
      <w:r w:rsidR="00892463">
        <w:t xml:space="preserve"> (далее — «Сайт»).</w:t>
      </w:r>
    </w:p>
    <w:p w:rsidR="00892463" w:rsidRPr="00887F7F" w:rsidRDefault="00892463" w:rsidP="00887F7F">
      <w:pPr>
        <w:spacing w:line="360" w:lineRule="auto"/>
        <w:rPr>
          <w:lang w:val="ru-RU"/>
        </w:rPr>
      </w:pPr>
      <w:r w:rsidRPr="00887F7F">
        <w:rPr>
          <w:lang w:val="ru-RU"/>
        </w:rPr>
        <w:t xml:space="preserve">1.2. </w:t>
      </w:r>
      <w:r w:rsidRPr="00887F7F">
        <w:rPr>
          <w:rStyle w:val="aa"/>
          <w:b w:val="0"/>
          <w:bCs w:val="0"/>
          <w:lang w:val="ru-RU"/>
        </w:rPr>
        <w:t>Оператор персональных данных:</w:t>
      </w:r>
      <w:r w:rsidR="00887F7F" w:rsidRPr="00887F7F">
        <w:rPr>
          <w:rStyle w:val="aa"/>
          <w:b w:val="0"/>
          <w:bCs w:val="0"/>
          <w:lang w:val="ru-RU"/>
        </w:rPr>
        <w:t xml:space="preserve"> </w:t>
      </w:r>
      <w:proofErr w:type="spellStart"/>
      <w:r w:rsidR="00887F7F" w:rsidRPr="00887F7F">
        <w:rPr>
          <w:lang w:val="ru-RU"/>
        </w:rPr>
        <w:t>Насуханова</w:t>
      </w:r>
      <w:proofErr w:type="spellEnd"/>
      <w:r w:rsidR="00887F7F" w:rsidRPr="00887F7F">
        <w:rPr>
          <w:lang w:val="ru-RU"/>
        </w:rPr>
        <w:t xml:space="preserve"> Хава </w:t>
      </w:r>
      <w:proofErr w:type="spellStart"/>
      <w:r w:rsidR="00887F7F" w:rsidRPr="00887F7F">
        <w:rPr>
          <w:lang w:val="ru-RU"/>
        </w:rPr>
        <w:t>Шамильевна</w:t>
      </w:r>
      <w:proofErr w:type="spellEnd"/>
      <w:r w:rsidRPr="00887F7F">
        <w:rPr>
          <w:lang w:val="ru-RU"/>
        </w:rPr>
        <w:t>, физическое лицо, контакт для обращений:</w:t>
      </w:r>
      <w:r w:rsidR="00887F7F" w:rsidRPr="00887F7F">
        <w:rPr>
          <w:lang w:val="ru-RU"/>
        </w:rPr>
        <w:t xml:space="preserve"> </w:t>
      </w:r>
      <w:hyperlink r:id="rId8" w:history="1">
        <w:r w:rsidR="00887F7F" w:rsidRPr="00C73DF1">
          <w:rPr>
            <w:rStyle w:val="a9"/>
            <w:lang w:val="ru-RU"/>
          </w:rPr>
          <w:t>Lipestochek95@list.ru</w:t>
        </w:r>
      </w:hyperlink>
      <w:r w:rsidRPr="00887F7F">
        <w:rPr>
          <w:lang w:val="ru-RU"/>
        </w:rPr>
        <w:t xml:space="preserve">, </w:t>
      </w:r>
      <w:r w:rsidR="00887F7F">
        <w:rPr>
          <w:lang w:val="ru-RU"/>
        </w:rPr>
        <w:t>+7 988 907 88 88</w:t>
      </w:r>
      <w:r w:rsidRPr="00887F7F">
        <w:rPr>
          <w:lang w:val="ru-RU"/>
        </w:rPr>
        <w:t xml:space="preserve">, город: </w:t>
      </w:r>
      <w:r w:rsidR="00887F7F">
        <w:rPr>
          <w:lang w:val="ru-RU"/>
        </w:rPr>
        <w:t>Грозный</w:t>
      </w:r>
      <w:r w:rsidRPr="00887F7F">
        <w:rPr>
          <w:lang w:val="ru-RU"/>
        </w:rPr>
        <w:t xml:space="preserve"> (далее — «Оператор»).</w:t>
      </w:r>
    </w:p>
    <w:p w:rsidR="00892463" w:rsidRDefault="00892463" w:rsidP="00887F7F">
      <w:pPr>
        <w:pStyle w:val="a8"/>
        <w:spacing w:line="360" w:lineRule="auto"/>
      </w:pPr>
      <w:r>
        <w:t>1.3. Используя Сайт и/или обращаясь к Оператору (в том числе через мессенджеры и иные каналы связи), Пользователь подтверждает ознакомление с Политикой и дает согласие на обработку персональных данных на условиях Политики, если иное не предусмотрено законом.</w:t>
      </w:r>
    </w:p>
    <w:p w:rsidR="00892463" w:rsidRDefault="00892463" w:rsidP="00887F7F">
      <w:pPr>
        <w:pStyle w:val="a8"/>
        <w:spacing w:line="360" w:lineRule="auto"/>
      </w:pPr>
      <w:r>
        <w:t xml:space="preserve">1.4. Сайт носит информационный характер и содержит сведения об услугах и ценах. Запись/обращение может осуществляться через внешние сервисы связи по ссылкам на Сайте. </w:t>
      </w:r>
    </w:p>
    <w:p w:rsidR="00892463" w:rsidRDefault="00000000" w:rsidP="00887F7F">
      <w:pPr>
        <w:spacing w:line="360" w:lineRule="auto"/>
        <w:rPr>
          <w:b/>
          <w:bCs/>
          <w:lang w:val="ru-RU"/>
        </w:rPr>
      </w:pPr>
      <w:r w:rsidRPr="001D1861">
        <w:rPr>
          <w:b/>
          <w:bCs/>
          <w:lang w:val="ru-RU"/>
        </w:rPr>
        <w:t>2.</w:t>
      </w:r>
      <w:r w:rsidRPr="001D1861">
        <w:rPr>
          <w:lang w:val="ru-RU"/>
        </w:rPr>
        <w:t xml:space="preserve"> </w:t>
      </w:r>
      <w:r w:rsidR="00892463">
        <w:rPr>
          <w:b/>
          <w:bCs/>
          <w:lang w:val="ru-RU"/>
        </w:rPr>
        <w:t>Термины</w:t>
      </w:r>
    </w:p>
    <w:p w:rsidR="00892463" w:rsidRPr="00892463" w:rsidRDefault="00892463" w:rsidP="00887F7F">
      <w:pPr>
        <w:spacing w:line="360" w:lineRule="auto"/>
        <w:rPr>
          <w:lang w:val="ru-RU"/>
        </w:rPr>
      </w:pPr>
      <w:r w:rsidRPr="00892463">
        <w:rPr>
          <w:lang w:val="ru-RU"/>
        </w:rPr>
        <w:t xml:space="preserve">2.1. </w:t>
      </w:r>
      <w:r w:rsidRPr="00892463">
        <w:rPr>
          <w:rStyle w:val="aa"/>
          <w:b w:val="0"/>
          <w:bCs w:val="0"/>
          <w:lang w:val="ru-RU"/>
        </w:rPr>
        <w:t>Персональные данные</w:t>
      </w:r>
      <w:r w:rsidRPr="00892463">
        <w:rPr>
          <w:lang w:val="ru-RU"/>
        </w:rPr>
        <w:t xml:space="preserve"> — любая информация, относящаяся прямо или косвенно к определенному или определяемому физическому лицу (Пользователю).</w:t>
      </w:r>
    </w:p>
    <w:p w:rsidR="00892463" w:rsidRDefault="00892463" w:rsidP="00887F7F">
      <w:pPr>
        <w:pStyle w:val="a8"/>
        <w:spacing w:line="360" w:lineRule="auto"/>
      </w:pPr>
      <w:r w:rsidRPr="00892463">
        <w:t xml:space="preserve">2.2. </w:t>
      </w:r>
      <w:r w:rsidRPr="00892463">
        <w:rPr>
          <w:rStyle w:val="aa"/>
          <w:b w:val="0"/>
          <w:bCs w:val="0"/>
        </w:rPr>
        <w:t>Обработка персональных данных</w:t>
      </w:r>
      <w:r w:rsidRPr="00892463">
        <w:t xml:space="preserve"> — </w:t>
      </w:r>
      <w:r>
        <w:t>любое действие (операция) с персональными данными: сбор, запись, систематизация, накопление, хранение, уточнение, использование, передача, блокирование, удаление, уничтожение.</w:t>
      </w:r>
    </w:p>
    <w:p w:rsidR="00892463" w:rsidRDefault="00000000" w:rsidP="00887F7F">
      <w:pPr>
        <w:spacing w:line="360" w:lineRule="auto"/>
        <w:rPr>
          <w:b/>
          <w:bCs/>
          <w:lang w:val="ru-RU"/>
        </w:rPr>
      </w:pPr>
      <w:r w:rsidRPr="001D1861">
        <w:rPr>
          <w:b/>
          <w:bCs/>
          <w:lang w:val="ru-RU"/>
        </w:rPr>
        <w:t>3</w:t>
      </w:r>
      <w:r w:rsidR="00892463" w:rsidRPr="00892463">
        <w:rPr>
          <w:b/>
          <w:bCs/>
          <w:lang w:val="ru-RU"/>
        </w:rPr>
        <w:t>. Какие данные могут обрабатываться</w:t>
      </w:r>
    </w:p>
    <w:p w:rsidR="00892463" w:rsidRPr="00892463" w:rsidRDefault="00892463" w:rsidP="00887F7F">
      <w:pPr>
        <w:spacing w:line="360" w:lineRule="auto"/>
        <w:rPr>
          <w:b/>
          <w:bCs/>
          <w:lang w:val="ru-RU"/>
        </w:rPr>
      </w:pPr>
      <w:r w:rsidRPr="00892463">
        <w:rPr>
          <w:lang w:val="ru-RU"/>
        </w:rPr>
        <w:t>3.1. Оператор может обрабатывать следующие категории данных (в объеме, необходимом для целей обработки):</w:t>
      </w:r>
    </w:p>
    <w:p w:rsidR="00892463" w:rsidRPr="00892463" w:rsidRDefault="00892463" w:rsidP="00887F7F">
      <w:pPr>
        <w:numPr>
          <w:ilvl w:val="0"/>
          <w:numId w:val="2"/>
        </w:numPr>
        <w:spacing w:line="360" w:lineRule="auto"/>
        <w:rPr>
          <w:lang w:val="ru-RU"/>
        </w:rPr>
      </w:pPr>
      <w:r w:rsidRPr="00892463">
        <w:rPr>
          <w:lang w:val="ru-RU"/>
        </w:rPr>
        <w:t xml:space="preserve">данные, которые Пользователь сообщает сам при обращении: </w:t>
      </w:r>
      <w:r w:rsidRPr="00892463">
        <w:rPr>
          <w:b/>
          <w:bCs/>
          <w:lang w:val="ru-RU"/>
        </w:rPr>
        <w:t>имя/никнейм</w:t>
      </w:r>
      <w:r w:rsidRPr="00892463">
        <w:rPr>
          <w:lang w:val="ru-RU"/>
        </w:rPr>
        <w:t xml:space="preserve">, </w:t>
      </w:r>
      <w:r w:rsidRPr="00892463">
        <w:rPr>
          <w:b/>
          <w:bCs/>
          <w:lang w:val="ru-RU"/>
        </w:rPr>
        <w:t>номер телефона</w:t>
      </w:r>
      <w:r w:rsidRPr="00892463">
        <w:rPr>
          <w:lang w:val="ru-RU"/>
        </w:rPr>
        <w:t xml:space="preserve">, </w:t>
      </w:r>
      <w:r w:rsidRPr="00892463">
        <w:rPr>
          <w:b/>
          <w:bCs/>
          <w:lang w:val="ru-RU"/>
        </w:rPr>
        <w:t>адрес электронной почты</w:t>
      </w:r>
      <w:r w:rsidRPr="00892463">
        <w:rPr>
          <w:lang w:val="ru-RU"/>
        </w:rPr>
        <w:t xml:space="preserve"> (если предоставлен), </w:t>
      </w:r>
      <w:r w:rsidRPr="00892463">
        <w:rPr>
          <w:b/>
          <w:bCs/>
          <w:lang w:val="ru-RU"/>
        </w:rPr>
        <w:t>текст сообщений/запроса</w:t>
      </w:r>
      <w:r w:rsidRPr="00892463">
        <w:rPr>
          <w:lang w:val="ru-RU"/>
        </w:rPr>
        <w:t>, иные сведения, которые Пользователь добровольно направляет;</w:t>
      </w:r>
    </w:p>
    <w:p w:rsidR="00892463" w:rsidRPr="00892463" w:rsidRDefault="00892463" w:rsidP="00887F7F">
      <w:pPr>
        <w:numPr>
          <w:ilvl w:val="0"/>
          <w:numId w:val="2"/>
        </w:numPr>
        <w:spacing w:line="360" w:lineRule="auto"/>
        <w:rPr>
          <w:lang w:val="ru-RU"/>
        </w:rPr>
      </w:pPr>
      <w:r w:rsidRPr="00892463">
        <w:rPr>
          <w:lang w:val="ru-RU"/>
        </w:rPr>
        <w:t>сведения о взаимодействии: дата/время обращения, история переписки (если ведется);</w:t>
      </w:r>
    </w:p>
    <w:p w:rsidR="00892463" w:rsidRPr="00892463" w:rsidRDefault="00892463" w:rsidP="00887F7F">
      <w:pPr>
        <w:numPr>
          <w:ilvl w:val="0"/>
          <w:numId w:val="2"/>
        </w:numPr>
        <w:spacing w:line="360" w:lineRule="auto"/>
        <w:rPr>
          <w:lang w:val="ru-RU"/>
        </w:rPr>
      </w:pPr>
      <w:r w:rsidRPr="00892463">
        <w:rPr>
          <w:b/>
          <w:bCs/>
          <w:lang w:val="ru-RU"/>
        </w:rPr>
        <w:lastRenderedPageBreak/>
        <w:t>технические данные</w:t>
      </w:r>
      <w:r w:rsidRPr="00892463">
        <w:rPr>
          <w:lang w:val="ru-RU"/>
        </w:rPr>
        <w:t xml:space="preserve"> при посещении Сайта (при наличии соответствующих технологий): IP-адрес, сведения о браузере и устройстве, файлы </w:t>
      </w:r>
      <w:proofErr w:type="spellStart"/>
      <w:r w:rsidRPr="00892463">
        <w:rPr>
          <w:lang w:val="ru-RU"/>
        </w:rPr>
        <w:t>cookies</w:t>
      </w:r>
      <w:proofErr w:type="spellEnd"/>
      <w:r w:rsidRPr="00892463">
        <w:rPr>
          <w:lang w:val="ru-RU"/>
        </w:rPr>
        <w:t>, данные о действиях на Сайте.</w:t>
      </w:r>
    </w:p>
    <w:p w:rsidR="00892463" w:rsidRDefault="00892463" w:rsidP="00887F7F">
      <w:pPr>
        <w:spacing w:line="360" w:lineRule="auto"/>
        <w:rPr>
          <w:b/>
          <w:bCs/>
          <w:lang w:val="ru-RU"/>
        </w:rPr>
      </w:pPr>
    </w:p>
    <w:p w:rsidR="00892463" w:rsidRPr="00892463" w:rsidRDefault="00000000" w:rsidP="00887F7F">
      <w:pPr>
        <w:spacing w:line="360" w:lineRule="auto"/>
        <w:rPr>
          <w:b/>
          <w:bCs/>
          <w:lang w:val="ru-RU"/>
        </w:rPr>
      </w:pPr>
      <w:r w:rsidRPr="001D1861">
        <w:rPr>
          <w:b/>
          <w:bCs/>
          <w:lang w:val="ru-RU"/>
        </w:rPr>
        <w:t>4.</w:t>
      </w:r>
      <w:r w:rsidRPr="001D1861">
        <w:rPr>
          <w:lang w:val="ru-RU"/>
        </w:rPr>
        <w:t xml:space="preserve"> </w:t>
      </w:r>
      <w:r w:rsidRPr="001D1861">
        <w:rPr>
          <w:b/>
          <w:bCs/>
          <w:lang w:val="ru-RU"/>
        </w:rPr>
        <w:t>Порядок и условия обработки персональных данных</w:t>
      </w:r>
    </w:p>
    <w:p w:rsidR="00FC58EC" w:rsidRPr="001D1861" w:rsidRDefault="00892463" w:rsidP="00887F7F">
      <w:pPr>
        <w:spacing w:line="360" w:lineRule="auto"/>
        <w:rPr>
          <w:lang w:val="ru-RU"/>
        </w:rPr>
      </w:pPr>
      <w:r w:rsidRPr="00892463">
        <w:rPr>
          <w:lang w:val="ru-RU"/>
        </w:rPr>
        <w:t>Оператор обрабатывает персональные данные для:</w:t>
      </w:r>
      <w:r w:rsidRPr="00892463">
        <w:rPr>
          <w:lang w:val="ru-RU"/>
        </w:rPr>
        <w:br/>
        <w:t>4.1. Ответа на обращение Пользователя и обратной связи.</w:t>
      </w:r>
      <w:r w:rsidRPr="00892463">
        <w:rPr>
          <w:lang w:val="ru-RU"/>
        </w:rPr>
        <w:br/>
        <w:t>4.2. Организации записи/согласования времени и условий оказания услуг.</w:t>
      </w:r>
      <w:r w:rsidRPr="00892463">
        <w:rPr>
          <w:lang w:val="ru-RU"/>
        </w:rPr>
        <w:br/>
        <w:t>4.3. Исполнения договоренностей/договоров (в том числе устных), связанных с оказанием услуг.</w:t>
      </w:r>
      <w:r w:rsidRPr="00892463">
        <w:rPr>
          <w:lang w:val="ru-RU"/>
        </w:rPr>
        <w:br/>
        <w:t xml:space="preserve">4.4. Улучшения работы Сайта и аналитики (только при фактическом использовании </w:t>
      </w:r>
      <w:r>
        <w:t>cookies</w:t>
      </w:r>
      <w:r w:rsidRPr="00892463">
        <w:rPr>
          <w:lang w:val="ru-RU"/>
        </w:rPr>
        <w:t>/метрик).</w:t>
      </w:r>
      <w:r w:rsidRPr="00892463">
        <w:rPr>
          <w:lang w:val="ru-RU"/>
        </w:rPr>
        <w:br/>
        <w:t>4.5. Направления информационных сообщений (например, подтверждение записи) — по запросу Пользователя.</w:t>
      </w:r>
      <w:r w:rsidRPr="00892463">
        <w:rPr>
          <w:lang w:val="ru-RU"/>
        </w:rPr>
        <w:br/>
        <w:t xml:space="preserve">4.6. Направления рекламно-информационных материалов — </w:t>
      </w:r>
      <w:r w:rsidRPr="00892463">
        <w:rPr>
          <w:rStyle w:val="aa"/>
          <w:lang w:val="ru-RU"/>
        </w:rPr>
        <w:t>только при наличии отдельного согласия</w:t>
      </w:r>
      <w:r w:rsidRPr="00892463">
        <w:rPr>
          <w:lang w:val="ru-RU"/>
        </w:rPr>
        <w:t xml:space="preserve"> Пользователя и/или если это прямо допускается законом.</w:t>
      </w:r>
    </w:p>
    <w:p w:rsidR="00892463" w:rsidRDefault="00892463" w:rsidP="00887F7F">
      <w:pPr>
        <w:spacing w:line="360" w:lineRule="auto"/>
        <w:rPr>
          <w:b/>
          <w:bCs/>
          <w:lang w:val="ru-RU"/>
        </w:rPr>
      </w:pPr>
    </w:p>
    <w:p w:rsidR="00892463" w:rsidRPr="00892463" w:rsidRDefault="00000000" w:rsidP="00887F7F">
      <w:pPr>
        <w:spacing w:line="360" w:lineRule="auto"/>
        <w:rPr>
          <w:b/>
          <w:bCs/>
          <w:lang w:val="ru-RU"/>
        </w:rPr>
      </w:pPr>
      <w:r w:rsidRPr="00892463">
        <w:rPr>
          <w:b/>
          <w:bCs/>
          <w:lang w:val="ru-RU"/>
        </w:rPr>
        <w:t>5.</w:t>
      </w:r>
      <w:r w:rsidRPr="00892463">
        <w:rPr>
          <w:lang w:val="ru-RU"/>
        </w:rPr>
        <w:t xml:space="preserve"> </w:t>
      </w:r>
      <w:r w:rsidR="00892463" w:rsidRPr="00892463">
        <w:rPr>
          <w:b/>
          <w:bCs/>
          <w:lang w:val="ru-RU"/>
        </w:rPr>
        <w:t>Правовые основания обработки</w:t>
      </w:r>
    </w:p>
    <w:p w:rsidR="00892463" w:rsidRPr="00892463" w:rsidRDefault="00000000" w:rsidP="00887F7F">
      <w:pPr>
        <w:spacing w:line="360" w:lineRule="auto"/>
        <w:rPr>
          <w:lang w:val="ru-RU"/>
        </w:rPr>
      </w:pPr>
      <w:r w:rsidRPr="001D1861">
        <w:rPr>
          <w:b/>
          <w:bCs/>
          <w:lang w:val="ru-RU"/>
        </w:rPr>
        <w:t>5.1.</w:t>
      </w:r>
      <w:r w:rsidRPr="001D1861">
        <w:rPr>
          <w:lang w:val="ru-RU"/>
        </w:rPr>
        <w:t xml:space="preserve"> </w:t>
      </w:r>
      <w:r w:rsidR="00892463" w:rsidRPr="00892463">
        <w:rPr>
          <w:lang w:val="ru-RU"/>
        </w:rPr>
        <w:t>Оператор обрабатывает персональные данные на основании:</w:t>
      </w:r>
    </w:p>
    <w:p w:rsidR="00892463" w:rsidRPr="00892463" w:rsidRDefault="00892463" w:rsidP="00887F7F">
      <w:pPr>
        <w:numPr>
          <w:ilvl w:val="0"/>
          <w:numId w:val="3"/>
        </w:numPr>
        <w:spacing w:line="360" w:lineRule="auto"/>
        <w:rPr>
          <w:lang w:val="ru-RU"/>
        </w:rPr>
      </w:pPr>
      <w:r w:rsidRPr="00892463">
        <w:rPr>
          <w:lang w:val="ru-RU"/>
        </w:rPr>
        <w:t>согласия Пользователя;</w:t>
      </w:r>
    </w:p>
    <w:p w:rsidR="00892463" w:rsidRPr="00892463" w:rsidRDefault="00892463" w:rsidP="00887F7F">
      <w:pPr>
        <w:numPr>
          <w:ilvl w:val="0"/>
          <w:numId w:val="3"/>
        </w:numPr>
        <w:spacing w:line="360" w:lineRule="auto"/>
        <w:rPr>
          <w:lang w:val="ru-RU"/>
        </w:rPr>
      </w:pPr>
      <w:r w:rsidRPr="00892463">
        <w:rPr>
          <w:lang w:val="ru-RU"/>
        </w:rPr>
        <w:t>необходимости обработки для заключения и/или исполнения договора (в том числе оказания услуг по запросу Пользователя);</w:t>
      </w:r>
    </w:p>
    <w:p w:rsidR="00892463" w:rsidRPr="00892463" w:rsidRDefault="00892463" w:rsidP="00887F7F">
      <w:pPr>
        <w:numPr>
          <w:ilvl w:val="0"/>
          <w:numId w:val="3"/>
        </w:numPr>
        <w:spacing w:line="360" w:lineRule="auto"/>
        <w:rPr>
          <w:lang w:val="ru-RU"/>
        </w:rPr>
      </w:pPr>
      <w:r w:rsidRPr="00892463">
        <w:rPr>
          <w:lang w:val="ru-RU"/>
        </w:rPr>
        <w:t>иных оснований, предусмотренных законодательством РФ.</w:t>
      </w:r>
    </w:p>
    <w:p w:rsidR="00892463" w:rsidRDefault="00892463" w:rsidP="00887F7F">
      <w:pPr>
        <w:spacing w:line="360" w:lineRule="auto"/>
        <w:rPr>
          <w:b/>
          <w:bCs/>
          <w:lang w:val="ru-RU"/>
        </w:rPr>
      </w:pPr>
    </w:p>
    <w:p w:rsidR="00892463" w:rsidRPr="00892463" w:rsidRDefault="00000000" w:rsidP="00887F7F">
      <w:pPr>
        <w:spacing w:line="360" w:lineRule="auto"/>
        <w:rPr>
          <w:b/>
          <w:bCs/>
          <w:lang w:val="ru-RU"/>
        </w:rPr>
      </w:pPr>
      <w:r w:rsidRPr="00892463">
        <w:rPr>
          <w:b/>
          <w:bCs/>
          <w:lang w:val="ru-RU"/>
        </w:rPr>
        <w:t>6.</w:t>
      </w:r>
      <w:r>
        <w:t> </w:t>
      </w:r>
      <w:r w:rsidRPr="00892463">
        <w:rPr>
          <w:lang w:val="ru-RU"/>
        </w:rPr>
        <w:t xml:space="preserve"> </w:t>
      </w:r>
      <w:r w:rsidR="00892463" w:rsidRPr="00892463">
        <w:rPr>
          <w:b/>
          <w:bCs/>
          <w:lang w:val="ru-RU"/>
        </w:rPr>
        <w:t>Условия обработки и хранение</w:t>
      </w:r>
    </w:p>
    <w:p w:rsidR="00892463" w:rsidRPr="00892463" w:rsidRDefault="00892463" w:rsidP="00887F7F">
      <w:pPr>
        <w:spacing w:line="360" w:lineRule="auto"/>
        <w:rPr>
          <w:lang w:val="ru-RU"/>
        </w:rPr>
      </w:pPr>
      <w:r w:rsidRPr="00892463">
        <w:rPr>
          <w:lang w:val="ru-RU"/>
        </w:rPr>
        <w:t>6.1. Обработка персональных данных осуществляется законными способами, с использованием средств автоматизации или без них.</w:t>
      </w:r>
    </w:p>
    <w:p w:rsidR="00892463" w:rsidRPr="00892463" w:rsidRDefault="00892463" w:rsidP="00887F7F">
      <w:pPr>
        <w:spacing w:line="360" w:lineRule="auto"/>
        <w:rPr>
          <w:lang w:val="ru-RU"/>
        </w:rPr>
      </w:pPr>
      <w:r w:rsidRPr="00892463">
        <w:rPr>
          <w:lang w:val="ru-RU"/>
        </w:rPr>
        <w:t xml:space="preserve">6.2. Персональные данные хранятся </w:t>
      </w:r>
      <w:r w:rsidRPr="00892463">
        <w:rPr>
          <w:b/>
          <w:bCs/>
          <w:lang w:val="ru-RU"/>
        </w:rPr>
        <w:t>не дольше, чем это необходимо</w:t>
      </w:r>
      <w:r w:rsidRPr="00892463">
        <w:rPr>
          <w:lang w:val="ru-RU"/>
        </w:rPr>
        <w:t xml:space="preserve"> для целей обработки, либо в сроки, установленные законодательством РФ.</w:t>
      </w:r>
    </w:p>
    <w:p w:rsidR="00892463" w:rsidRDefault="00892463" w:rsidP="00887F7F">
      <w:pPr>
        <w:spacing w:line="360" w:lineRule="auto"/>
        <w:rPr>
          <w:lang w:val="ru-RU"/>
        </w:rPr>
      </w:pPr>
      <w:r w:rsidRPr="00892463">
        <w:rPr>
          <w:lang w:val="ru-RU"/>
        </w:rPr>
        <w:t>6.3. Оператор принимает необходимые правовые, организационные и технические меры для защиты персональных данных от неправомерного доступа, изменения, раскрытия или уничтожения.</w:t>
      </w:r>
    </w:p>
    <w:p w:rsidR="00892463" w:rsidRPr="00892463" w:rsidRDefault="00892463" w:rsidP="00887F7F">
      <w:pPr>
        <w:spacing w:line="360" w:lineRule="auto"/>
        <w:rPr>
          <w:lang w:val="ru-RU"/>
        </w:rPr>
      </w:pPr>
    </w:p>
    <w:p w:rsidR="00892463" w:rsidRDefault="00000000" w:rsidP="00887F7F">
      <w:pPr>
        <w:spacing w:line="360" w:lineRule="auto"/>
        <w:rPr>
          <w:b/>
          <w:bCs/>
          <w:lang w:val="ru-RU"/>
        </w:rPr>
      </w:pPr>
      <w:r w:rsidRPr="00892463">
        <w:rPr>
          <w:b/>
          <w:bCs/>
          <w:lang w:val="ru-RU"/>
        </w:rPr>
        <w:t>7.</w:t>
      </w:r>
      <w:r w:rsidRPr="00892463">
        <w:rPr>
          <w:lang w:val="ru-RU"/>
        </w:rPr>
        <w:t xml:space="preserve"> </w:t>
      </w:r>
      <w:r>
        <w:t> </w:t>
      </w:r>
      <w:r w:rsidR="00892463" w:rsidRPr="00892463">
        <w:rPr>
          <w:b/>
          <w:bCs/>
          <w:lang w:val="ru-RU"/>
        </w:rPr>
        <w:t>Передача данных третьим лицам и внешние сервисы</w:t>
      </w:r>
    </w:p>
    <w:p w:rsidR="00892463" w:rsidRPr="00892463" w:rsidRDefault="00892463" w:rsidP="00887F7F">
      <w:pPr>
        <w:spacing w:line="360" w:lineRule="auto"/>
        <w:rPr>
          <w:lang w:val="ru-RU"/>
        </w:rPr>
      </w:pPr>
      <w:r w:rsidRPr="00892463">
        <w:rPr>
          <w:lang w:val="ru-RU"/>
        </w:rPr>
        <w:t>7.1. Оператор может использовать внешние сервисы связи для приема обращений. При переходе по ссылке на внешний сервис и/или при отправке сообщения обработка данных осуществляется также на условиях и по правилам соответствующего сервиса.</w:t>
      </w:r>
    </w:p>
    <w:p w:rsidR="00892463" w:rsidRPr="00892463" w:rsidRDefault="00892463" w:rsidP="00887F7F">
      <w:pPr>
        <w:spacing w:line="360" w:lineRule="auto"/>
        <w:rPr>
          <w:lang w:val="ru-RU"/>
        </w:rPr>
      </w:pPr>
      <w:r w:rsidRPr="00892463">
        <w:rPr>
          <w:lang w:val="ru-RU"/>
        </w:rPr>
        <w:t>7.2. Пользователь понимает и соглашается, что при использовании внешних сервисов связи возможна обработка данных такими сервисами (включая хранение на их инфраструктуре и возможную трансграничную передачу) в соответствии с их документами и правилами.</w:t>
      </w:r>
    </w:p>
    <w:p w:rsidR="00892463" w:rsidRPr="00892463" w:rsidRDefault="00892463" w:rsidP="00887F7F">
      <w:pPr>
        <w:spacing w:line="360" w:lineRule="auto"/>
        <w:rPr>
          <w:lang w:val="ru-RU"/>
        </w:rPr>
      </w:pPr>
      <w:r w:rsidRPr="00892463">
        <w:rPr>
          <w:lang w:val="ru-RU"/>
        </w:rPr>
        <w:t>7.3. Оператор может передавать персональные данные третьим лицам только в случаях:</w:t>
      </w:r>
    </w:p>
    <w:p w:rsidR="00892463" w:rsidRPr="00892463" w:rsidRDefault="00892463" w:rsidP="00887F7F">
      <w:pPr>
        <w:numPr>
          <w:ilvl w:val="0"/>
          <w:numId w:val="4"/>
        </w:numPr>
        <w:spacing w:line="360" w:lineRule="auto"/>
        <w:rPr>
          <w:lang w:val="ru-RU"/>
        </w:rPr>
      </w:pPr>
      <w:r w:rsidRPr="00892463">
        <w:rPr>
          <w:lang w:val="ru-RU"/>
        </w:rPr>
        <w:t>с согласия Пользователя;</w:t>
      </w:r>
    </w:p>
    <w:p w:rsidR="00892463" w:rsidRPr="00892463" w:rsidRDefault="00892463" w:rsidP="00887F7F">
      <w:pPr>
        <w:numPr>
          <w:ilvl w:val="0"/>
          <w:numId w:val="4"/>
        </w:numPr>
        <w:spacing w:line="360" w:lineRule="auto"/>
        <w:rPr>
          <w:lang w:val="ru-RU"/>
        </w:rPr>
      </w:pPr>
      <w:r w:rsidRPr="00892463">
        <w:rPr>
          <w:lang w:val="ru-RU"/>
        </w:rPr>
        <w:t>когда это необходимо для исполнения запроса/договоренностей с Пользователем;</w:t>
      </w:r>
    </w:p>
    <w:p w:rsidR="00892463" w:rsidRDefault="00892463" w:rsidP="00887F7F">
      <w:pPr>
        <w:numPr>
          <w:ilvl w:val="0"/>
          <w:numId w:val="4"/>
        </w:numPr>
        <w:spacing w:line="360" w:lineRule="auto"/>
        <w:rPr>
          <w:lang w:val="ru-RU"/>
        </w:rPr>
      </w:pPr>
      <w:r w:rsidRPr="00892463">
        <w:rPr>
          <w:lang w:val="ru-RU"/>
        </w:rPr>
        <w:t>по требованию уполномоченных органов в случаях, предусмотренных законом.</w:t>
      </w:r>
    </w:p>
    <w:p w:rsidR="00775BE9" w:rsidRPr="00775BE9" w:rsidRDefault="00775BE9" w:rsidP="00775BE9">
      <w:pPr>
        <w:spacing w:line="360" w:lineRule="auto"/>
        <w:rPr>
          <w:lang w:val="ru-RU"/>
        </w:rPr>
      </w:pPr>
    </w:p>
    <w:p w:rsidR="00892463" w:rsidRPr="00892463" w:rsidRDefault="00775BE9" w:rsidP="00887F7F">
      <w:pPr>
        <w:spacing w:line="360" w:lineRule="auto"/>
        <w:rPr>
          <w:b/>
          <w:bCs/>
          <w:lang w:val="ru-RU"/>
        </w:rPr>
      </w:pPr>
      <w:r>
        <w:rPr>
          <w:b/>
          <w:bCs/>
          <w:lang w:val="ru-RU"/>
        </w:rPr>
        <w:t>8</w:t>
      </w:r>
      <w:r w:rsidR="00892463" w:rsidRPr="00892463">
        <w:rPr>
          <w:b/>
          <w:bCs/>
          <w:lang w:val="ru-RU"/>
        </w:rPr>
        <w:t>. Контакты оператора</w:t>
      </w:r>
    </w:p>
    <w:p w:rsidR="00887F7F" w:rsidRDefault="00775BE9" w:rsidP="00887F7F">
      <w:pPr>
        <w:spacing w:line="360" w:lineRule="auto"/>
        <w:rPr>
          <w:lang w:val="ru-RU"/>
        </w:rPr>
      </w:pPr>
      <w:r>
        <w:rPr>
          <w:lang w:val="ru-RU"/>
        </w:rPr>
        <w:t>8</w:t>
      </w:r>
      <w:r w:rsidR="00892463" w:rsidRPr="00892463">
        <w:rPr>
          <w:lang w:val="ru-RU"/>
        </w:rPr>
        <w:t>.1. По вопросам обработки персональных данных Пользователь может обратиться:</w:t>
      </w:r>
      <w:r w:rsidR="00892463" w:rsidRPr="00892463">
        <w:rPr>
          <w:lang w:val="ru-RU"/>
        </w:rPr>
        <w:br/>
      </w:r>
      <w:proofErr w:type="spellStart"/>
      <w:r w:rsidR="00892463" w:rsidRPr="00892463">
        <w:rPr>
          <w:b/>
          <w:bCs/>
          <w:lang w:val="ru-RU"/>
        </w:rPr>
        <w:t>Email</w:t>
      </w:r>
      <w:proofErr w:type="spellEnd"/>
      <w:r w:rsidR="00892463" w:rsidRPr="00892463">
        <w:rPr>
          <w:b/>
          <w:bCs/>
          <w:lang w:val="ru-RU"/>
        </w:rPr>
        <w:t>:</w:t>
      </w:r>
      <w:r w:rsidR="00892463" w:rsidRPr="00892463">
        <w:rPr>
          <w:lang w:val="ru-RU"/>
        </w:rPr>
        <w:t xml:space="preserve"> </w:t>
      </w:r>
      <w:hyperlink r:id="rId9" w:history="1">
        <w:r w:rsidR="00887F7F" w:rsidRPr="00C73DF1">
          <w:rPr>
            <w:rStyle w:val="a9"/>
            <w:lang w:val="ru-RU"/>
          </w:rPr>
          <w:t>Lipestochek95@list.ru</w:t>
        </w:r>
      </w:hyperlink>
    </w:p>
    <w:p w:rsidR="00887F7F" w:rsidRDefault="00887F7F" w:rsidP="00887F7F">
      <w:pPr>
        <w:spacing w:line="360" w:lineRule="auto"/>
        <w:rPr>
          <w:lang w:val="ru-RU"/>
        </w:rPr>
      </w:pPr>
      <w:r>
        <w:rPr>
          <w:b/>
          <w:bCs/>
          <w:lang w:val="ru-RU"/>
        </w:rPr>
        <w:t>Т</w:t>
      </w:r>
      <w:r w:rsidR="00892463" w:rsidRPr="00892463">
        <w:rPr>
          <w:b/>
          <w:bCs/>
          <w:lang w:val="ru-RU"/>
        </w:rPr>
        <w:t>елефон:</w:t>
      </w:r>
      <w:r w:rsidR="00892463" w:rsidRPr="00892463">
        <w:rPr>
          <w:lang w:val="ru-RU"/>
        </w:rPr>
        <w:t xml:space="preserve"> </w:t>
      </w:r>
      <w:r>
        <w:rPr>
          <w:lang w:val="ru-RU"/>
        </w:rPr>
        <w:t>+7 988 907 88 88</w:t>
      </w:r>
    </w:p>
    <w:p w:rsidR="00892463" w:rsidRDefault="00892463" w:rsidP="00887F7F">
      <w:pPr>
        <w:spacing w:line="360" w:lineRule="auto"/>
        <w:rPr>
          <w:lang w:val="ru-RU"/>
        </w:rPr>
      </w:pPr>
      <w:r w:rsidRPr="00892463">
        <w:rPr>
          <w:b/>
          <w:bCs/>
          <w:lang w:val="ru-RU"/>
        </w:rPr>
        <w:t>Город:</w:t>
      </w:r>
      <w:r w:rsidRPr="00892463">
        <w:rPr>
          <w:lang w:val="ru-RU"/>
        </w:rPr>
        <w:t xml:space="preserve"> </w:t>
      </w:r>
      <w:r w:rsidR="00887F7F">
        <w:rPr>
          <w:lang w:val="ru-RU"/>
        </w:rPr>
        <w:t>Грозный</w:t>
      </w:r>
    </w:p>
    <w:p w:rsidR="00887F7F" w:rsidRDefault="00887F7F" w:rsidP="00887F7F">
      <w:pPr>
        <w:spacing w:line="360" w:lineRule="auto"/>
        <w:rPr>
          <w:lang w:val="ru-RU"/>
        </w:rPr>
      </w:pPr>
    </w:p>
    <w:p w:rsidR="00887F7F" w:rsidRPr="00887F7F" w:rsidRDefault="00775BE9" w:rsidP="00887F7F">
      <w:pPr>
        <w:spacing w:line="360" w:lineRule="auto"/>
        <w:rPr>
          <w:b/>
          <w:bCs/>
          <w:lang w:val="ru-RU"/>
        </w:rPr>
      </w:pPr>
      <w:r>
        <w:rPr>
          <w:b/>
          <w:bCs/>
          <w:lang w:val="ru-RU"/>
        </w:rPr>
        <w:t>9</w:t>
      </w:r>
      <w:r w:rsidR="00887F7F" w:rsidRPr="00887F7F">
        <w:rPr>
          <w:b/>
          <w:bCs/>
          <w:lang w:val="ru-RU"/>
        </w:rPr>
        <w:t>. Заключительные положения</w:t>
      </w:r>
    </w:p>
    <w:p w:rsidR="00887F7F" w:rsidRPr="00892463" w:rsidRDefault="00775BE9" w:rsidP="00887F7F">
      <w:pPr>
        <w:spacing w:line="360" w:lineRule="auto"/>
        <w:rPr>
          <w:lang w:val="ru-RU"/>
        </w:rPr>
      </w:pPr>
      <w:r>
        <w:rPr>
          <w:lang w:val="ru-RU"/>
        </w:rPr>
        <w:t>9</w:t>
      </w:r>
      <w:r w:rsidR="00887F7F" w:rsidRPr="00887F7F">
        <w:rPr>
          <w:lang w:val="ru-RU"/>
        </w:rPr>
        <w:t>.1. Оператор вправе обновлять Политику. Актуальная версия размещается на Сайте.</w:t>
      </w:r>
      <w:r w:rsidR="00887F7F" w:rsidRPr="00887F7F">
        <w:rPr>
          <w:lang w:val="ru-RU"/>
        </w:rPr>
        <w:br/>
      </w:r>
      <w:r>
        <w:rPr>
          <w:lang w:val="ru-RU"/>
        </w:rPr>
        <w:t>9</w:t>
      </w:r>
      <w:r w:rsidR="00887F7F" w:rsidRPr="00887F7F">
        <w:rPr>
          <w:lang w:val="ru-RU"/>
        </w:rPr>
        <w:t>.2. К отношениям применяется право Российской Федерации.</w:t>
      </w:r>
    </w:p>
    <w:p w:rsidR="00892463" w:rsidRPr="00892463" w:rsidRDefault="00892463" w:rsidP="00887F7F">
      <w:pPr>
        <w:spacing w:line="360" w:lineRule="auto"/>
        <w:rPr>
          <w:lang w:val="ru-RU"/>
        </w:rPr>
      </w:pPr>
    </w:p>
    <w:p w:rsidR="00FC58EC" w:rsidRPr="001D1861" w:rsidRDefault="00FC58EC" w:rsidP="00887F7F">
      <w:pPr>
        <w:spacing w:line="360" w:lineRule="auto"/>
        <w:rPr>
          <w:lang w:val="ru-RU"/>
        </w:rPr>
      </w:pPr>
    </w:p>
    <w:sectPr w:rsidR="00FC58EC" w:rsidRPr="001D1861">
      <w:footerReference w:type="default" r:id="rId10"/>
      <w:pgSz w:w="11905" w:h="16837"/>
      <w:pgMar w:top="1140" w:right="1135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38D" w:rsidRDefault="0065738D">
      <w:pPr>
        <w:spacing w:before="0" w:after="0" w:line="240" w:lineRule="auto"/>
      </w:pPr>
      <w:r>
        <w:separator/>
      </w:r>
    </w:p>
  </w:endnote>
  <w:endnote w:type="continuationSeparator" w:id="0">
    <w:p w:rsidR="0065738D" w:rsidRDefault="006573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8EC" w:rsidRDefault="00FC58E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38D" w:rsidRDefault="0065738D">
      <w:pPr>
        <w:spacing w:before="0" w:after="0" w:line="240" w:lineRule="auto"/>
      </w:pPr>
      <w:r>
        <w:separator/>
      </w:r>
    </w:p>
  </w:footnote>
  <w:footnote w:type="continuationSeparator" w:id="0">
    <w:p w:rsidR="0065738D" w:rsidRDefault="0065738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0E7"/>
    <w:multiLevelType w:val="multilevel"/>
    <w:tmpl w:val="E1EE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431B2"/>
    <w:multiLevelType w:val="multilevel"/>
    <w:tmpl w:val="9232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5499F"/>
    <w:multiLevelType w:val="multilevel"/>
    <w:tmpl w:val="3DAE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B035D"/>
    <w:multiLevelType w:val="multilevel"/>
    <w:tmpl w:val="8810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8991239">
    <w:abstractNumId w:val="1"/>
  </w:num>
  <w:num w:numId="2" w16cid:durableId="174459207">
    <w:abstractNumId w:val="3"/>
  </w:num>
  <w:num w:numId="3" w16cid:durableId="1693918087">
    <w:abstractNumId w:val="2"/>
  </w:num>
  <w:num w:numId="4" w16cid:durableId="158009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8EC"/>
    <w:rsid w:val="001D1861"/>
    <w:rsid w:val="002E5473"/>
    <w:rsid w:val="003F09A5"/>
    <w:rsid w:val="004447D9"/>
    <w:rsid w:val="0048522B"/>
    <w:rsid w:val="004D6C47"/>
    <w:rsid w:val="006033C4"/>
    <w:rsid w:val="0065738D"/>
    <w:rsid w:val="00775BE9"/>
    <w:rsid w:val="008074AE"/>
    <w:rsid w:val="00887F7F"/>
    <w:rsid w:val="00892463"/>
    <w:rsid w:val="00F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E46DFE"/>
  <w15:docId w15:val="{A4DD9503-C37C-4D44-B17B-2A3E6A7B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70" w:after="70" w:line="340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4D6C4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6C47"/>
  </w:style>
  <w:style w:type="paragraph" w:styleId="a6">
    <w:name w:val="footer"/>
    <w:basedOn w:val="a"/>
    <w:link w:val="a7"/>
    <w:uiPriority w:val="99"/>
    <w:unhideWhenUsed/>
    <w:rsid w:val="004D6C4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6C47"/>
  </w:style>
  <w:style w:type="paragraph" w:styleId="a8">
    <w:name w:val="Normal (Web)"/>
    <w:basedOn w:val="a"/>
    <w:uiPriority w:val="99"/>
    <w:semiHidden/>
    <w:unhideWhenUsed/>
    <w:rsid w:val="00892463"/>
    <w:pPr>
      <w:spacing w:before="100" w:beforeAutospacing="1" w:after="100" w:afterAutospacing="1" w:line="240" w:lineRule="auto"/>
    </w:pPr>
    <w:rPr>
      <w:lang w:val="ru-RU"/>
    </w:rPr>
  </w:style>
  <w:style w:type="character" w:styleId="a9">
    <w:name w:val="Hyperlink"/>
    <w:basedOn w:val="a0"/>
    <w:uiPriority w:val="99"/>
    <w:unhideWhenUsed/>
    <w:rsid w:val="00892463"/>
    <w:rPr>
      <w:color w:val="0000FF"/>
      <w:u w:val="single"/>
    </w:rPr>
  </w:style>
  <w:style w:type="character" w:styleId="aa">
    <w:name w:val="Strong"/>
    <w:basedOn w:val="a0"/>
    <w:uiPriority w:val="22"/>
    <w:qFormat/>
    <w:rsid w:val="0089246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924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b">
    <w:name w:val="Unresolved Mention"/>
    <w:basedOn w:val="a0"/>
    <w:uiPriority w:val="99"/>
    <w:semiHidden/>
    <w:unhideWhenUsed/>
    <w:rsid w:val="00887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estochek95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ukhanova.ru/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ipestochek95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kamilla</cp:lastModifiedBy>
  <cp:revision>6</cp:revision>
  <dcterms:created xsi:type="dcterms:W3CDTF">2025-12-10T13:11:00Z</dcterms:created>
  <dcterms:modified xsi:type="dcterms:W3CDTF">2026-02-02T16:16:00Z</dcterms:modified>
  <cp:category/>
</cp:coreProperties>
</file>